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64" w:rsidRPr="00EA3C18" w:rsidRDefault="00572364" w:rsidP="00EA3C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3C18">
        <w:rPr>
          <w:rFonts w:ascii="Times New Roman" w:hAnsi="Times New Roman" w:cs="Times New Roman"/>
          <w:b/>
          <w:sz w:val="24"/>
          <w:szCs w:val="24"/>
        </w:rPr>
        <w:t>ZASADY OBLICZANIA TERMINÓW W PRAWIE CYWILNYM</w:t>
      </w:r>
    </w:p>
    <w:p w:rsidR="00F414BB" w:rsidRPr="00EA3C18" w:rsidRDefault="00572364" w:rsidP="00EA3C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 xml:space="preserve">W stosunkach cywilnoprawnych </w:t>
      </w:r>
      <w:r w:rsidR="00D835D0" w:rsidRPr="00EA3C18">
        <w:rPr>
          <w:rFonts w:ascii="Times New Roman" w:hAnsi="Times New Roman" w:cs="Times New Roman"/>
          <w:sz w:val="24"/>
          <w:szCs w:val="24"/>
        </w:rPr>
        <w:t>niezwykle istotną  rolę</w:t>
      </w:r>
      <w:r w:rsidR="006F28EA" w:rsidRPr="00EA3C18">
        <w:rPr>
          <w:rFonts w:ascii="Times New Roman" w:hAnsi="Times New Roman" w:cs="Times New Roman"/>
          <w:sz w:val="24"/>
          <w:szCs w:val="24"/>
        </w:rPr>
        <w:t xml:space="preserve"> odgrywa </w:t>
      </w:r>
      <w:r w:rsidR="00D835D0" w:rsidRPr="00EA3C18">
        <w:rPr>
          <w:rFonts w:ascii="Times New Roman" w:hAnsi="Times New Roman" w:cs="Times New Roman"/>
          <w:sz w:val="24"/>
          <w:szCs w:val="24"/>
        </w:rPr>
        <w:t>bieg</w:t>
      </w:r>
      <w:r w:rsidRPr="00EA3C18">
        <w:rPr>
          <w:rFonts w:ascii="Times New Roman" w:hAnsi="Times New Roman" w:cs="Times New Roman"/>
          <w:sz w:val="24"/>
          <w:szCs w:val="24"/>
        </w:rPr>
        <w:t xml:space="preserve"> czasu. </w:t>
      </w:r>
      <w:r w:rsidR="00D835D0" w:rsidRPr="00EA3C18">
        <w:rPr>
          <w:rFonts w:ascii="Times New Roman" w:hAnsi="Times New Roman" w:cs="Times New Roman"/>
          <w:sz w:val="24"/>
          <w:szCs w:val="24"/>
        </w:rPr>
        <w:t xml:space="preserve">Może powodować </w:t>
      </w:r>
      <w:r w:rsidRPr="00EA3C18">
        <w:rPr>
          <w:rFonts w:ascii="Times New Roman" w:hAnsi="Times New Roman" w:cs="Times New Roman"/>
          <w:sz w:val="24"/>
          <w:szCs w:val="24"/>
        </w:rPr>
        <w:t xml:space="preserve">powstanie lub ustanie skutków prawnych, co </w:t>
      </w:r>
      <w:r w:rsidR="00D835D0" w:rsidRPr="00EA3C18">
        <w:rPr>
          <w:rFonts w:ascii="Times New Roman" w:hAnsi="Times New Roman" w:cs="Times New Roman"/>
          <w:sz w:val="24"/>
          <w:szCs w:val="24"/>
        </w:rPr>
        <w:t>wielokroć</w:t>
      </w:r>
      <w:r w:rsidRPr="00EA3C18">
        <w:rPr>
          <w:rFonts w:ascii="Times New Roman" w:hAnsi="Times New Roman" w:cs="Times New Roman"/>
          <w:sz w:val="24"/>
          <w:szCs w:val="24"/>
        </w:rPr>
        <w:t xml:space="preserve"> ma </w:t>
      </w:r>
      <w:r w:rsidR="00D835D0" w:rsidRPr="00EA3C18">
        <w:rPr>
          <w:rFonts w:ascii="Times New Roman" w:hAnsi="Times New Roman" w:cs="Times New Roman"/>
          <w:sz w:val="24"/>
          <w:szCs w:val="24"/>
        </w:rPr>
        <w:t>niezwykle istotne</w:t>
      </w:r>
      <w:r w:rsidRPr="00EA3C18">
        <w:rPr>
          <w:rFonts w:ascii="Times New Roman" w:hAnsi="Times New Roman" w:cs="Times New Roman"/>
          <w:sz w:val="24"/>
          <w:szCs w:val="24"/>
        </w:rPr>
        <w:t xml:space="preserve"> znaczenie dla sytuacji osoby </w:t>
      </w:r>
      <w:r w:rsidR="00D835D0" w:rsidRPr="00EA3C18">
        <w:rPr>
          <w:rFonts w:ascii="Times New Roman" w:hAnsi="Times New Roman" w:cs="Times New Roman"/>
          <w:sz w:val="24"/>
          <w:szCs w:val="24"/>
        </w:rPr>
        <w:t>obarczonej</w:t>
      </w:r>
      <w:r w:rsidRPr="00EA3C18">
        <w:rPr>
          <w:rFonts w:ascii="Times New Roman" w:hAnsi="Times New Roman" w:cs="Times New Roman"/>
          <w:sz w:val="24"/>
          <w:szCs w:val="24"/>
        </w:rPr>
        <w:t xml:space="preserve"> terminem.</w:t>
      </w:r>
      <w:r w:rsidR="00D835D0" w:rsidRPr="00EA3C18">
        <w:rPr>
          <w:rFonts w:ascii="Times New Roman" w:hAnsi="Times New Roman" w:cs="Times New Roman"/>
          <w:sz w:val="24"/>
          <w:szCs w:val="24"/>
        </w:rPr>
        <w:t xml:space="preserve"> Sam „termin” w</w:t>
      </w:r>
      <w:r w:rsidR="00D835D0" w:rsidRPr="00EA3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5D0" w:rsidRPr="00EA3C18">
        <w:rPr>
          <w:rFonts w:ascii="Times New Roman" w:hAnsi="Times New Roman" w:cs="Times New Roman"/>
          <w:sz w:val="24"/>
          <w:szCs w:val="24"/>
        </w:rPr>
        <w:t>Kodeksie Cywilnym występuje w d</w:t>
      </w:r>
      <w:r w:rsidR="00F414BB" w:rsidRPr="00EA3C18">
        <w:rPr>
          <w:rFonts w:ascii="Times New Roman" w:hAnsi="Times New Roman" w:cs="Times New Roman"/>
          <w:sz w:val="24"/>
          <w:szCs w:val="24"/>
        </w:rPr>
        <w:t xml:space="preserve">wóch znaczeniach. </w:t>
      </w:r>
      <w:r w:rsidR="00D835D0" w:rsidRPr="00EA3C18">
        <w:rPr>
          <w:rFonts w:ascii="Times New Roman" w:hAnsi="Times New Roman" w:cs="Times New Roman"/>
          <w:sz w:val="24"/>
          <w:szCs w:val="24"/>
        </w:rPr>
        <w:t>Przede wszystkim jako</w:t>
      </w:r>
      <w:r w:rsidR="00F414BB" w:rsidRPr="00EA3C18">
        <w:rPr>
          <w:rFonts w:ascii="Times New Roman" w:hAnsi="Times New Roman" w:cs="Times New Roman"/>
          <w:sz w:val="24"/>
          <w:szCs w:val="24"/>
        </w:rPr>
        <w:t xml:space="preserve"> pewien </w:t>
      </w:r>
      <w:r w:rsidR="00D835D0" w:rsidRPr="00EA3C18">
        <w:rPr>
          <w:rFonts w:ascii="Times New Roman" w:hAnsi="Times New Roman" w:cs="Times New Roman"/>
          <w:sz w:val="24"/>
          <w:szCs w:val="24"/>
        </w:rPr>
        <w:t>konkretny punkt czasowy</w:t>
      </w:r>
      <w:r w:rsidR="00F414BB" w:rsidRPr="00EA3C18">
        <w:rPr>
          <w:rFonts w:ascii="Times New Roman" w:hAnsi="Times New Roman" w:cs="Times New Roman"/>
          <w:sz w:val="24"/>
          <w:szCs w:val="24"/>
        </w:rPr>
        <w:t xml:space="preserve">, </w:t>
      </w:r>
      <w:r w:rsidR="00F657CD">
        <w:rPr>
          <w:rFonts w:ascii="Times New Roman" w:hAnsi="Times New Roman" w:cs="Times New Roman"/>
          <w:sz w:val="24"/>
          <w:szCs w:val="24"/>
        </w:rPr>
        <w:br/>
      </w:r>
      <w:r w:rsidR="00F414BB" w:rsidRPr="00EA3C18">
        <w:rPr>
          <w:rFonts w:ascii="Times New Roman" w:hAnsi="Times New Roman" w:cs="Times New Roman"/>
          <w:sz w:val="24"/>
          <w:szCs w:val="24"/>
        </w:rPr>
        <w:t>z którego nastaniem, wystąpią skutki prawne</w:t>
      </w:r>
      <w:r w:rsidR="0018714F" w:rsidRPr="00EA3C18">
        <w:rPr>
          <w:rFonts w:ascii="Times New Roman" w:hAnsi="Times New Roman" w:cs="Times New Roman"/>
          <w:sz w:val="24"/>
          <w:szCs w:val="24"/>
        </w:rPr>
        <w:t xml:space="preserve"> oraz jako okres</w:t>
      </w:r>
      <w:r w:rsidR="00D835D0" w:rsidRPr="00EA3C18">
        <w:rPr>
          <w:rFonts w:ascii="Times New Roman" w:hAnsi="Times New Roman" w:cs="Times New Roman"/>
          <w:sz w:val="24"/>
          <w:szCs w:val="24"/>
        </w:rPr>
        <w:t xml:space="preserve"> czasu, którego upływ wywołuje określone skutki prawne</w:t>
      </w:r>
      <w:r w:rsidR="00F657CD">
        <w:rPr>
          <w:rFonts w:ascii="Times New Roman" w:hAnsi="Times New Roman" w:cs="Times New Roman"/>
          <w:sz w:val="24"/>
          <w:szCs w:val="24"/>
        </w:rPr>
        <w:t xml:space="preserve"> </w:t>
      </w:r>
      <w:r w:rsidR="00D835D0" w:rsidRPr="00EA3C18">
        <w:rPr>
          <w:rFonts w:ascii="Times New Roman" w:hAnsi="Times New Roman" w:cs="Times New Roman"/>
          <w:sz w:val="24"/>
          <w:szCs w:val="24"/>
        </w:rPr>
        <w:t>(np. terminy przedawnienia).</w:t>
      </w:r>
      <w:r w:rsidR="0018714F" w:rsidRPr="00EA3C18">
        <w:rPr>
          <w:rFonts w:ascii="Times New Roman" w:hAnsi="Times New Roman" w:cs="Times New Roman"/>
          <w:sz w:val="24"/>
          <w:szCs w:val="24"/>
        </w:rPr>
        <w:t xml:space="preserve"> </w:t>
      </w:r>
      <w:r w:rsidR="00F414BB" w:rsidRPr="00EA3C18">
        <w:rPr>
          <w:rFonts w:ascii="Times New Roman" w:hAnsi="Times New Roman" w:cs="Times New Roman"/>
          <w:sz w:val="24"/>
          <w:szCs w:val="24"/>
        </w:rPr>
        <w:t xml:space="preserve">Z uwagi na skutek jaki powstaje wraz </w:t>
      </w:r>
      <w:r w:rsidR="00F657CD">
        <w:rPr>
          <w:rFonts w:ascii="Times New Roman" w:hAnsi="Times New Roman" w:cs="Times New Roman"/>
          <w:sz w:val="24"/>
          <w:szCs w:val="24"/>
        </w:rPr>
        <w:br/>
      </w:r>
      <w:r w:rsidR="00F414BB" w:rsidRPr="00EA3C18">
        <w:rPr>
          <w:rFonts w:ascii="Times New Roman" w:hAnsi="Times New Roman" w:cs="Times New Roman"/>
          <w:sz w:val="24"/>
          <w:szCs w:val="24"/>
        </w:rPr>
        <w:t xml:space="preserve">z nadejściem </w:t>
      </w:r>
      <w:r w:rsidR="0018714F" w:rsidRPr="00EA3C18">
        <w:rPr>
          <w:rFonts w:ascii="Times New Roman" w:hAnsi="Times New Roman" w:cs="Times New Roman"/>
          <w:sz w:val="24"/>
          <w:szCs w:val="24"/>
        </w:rPr>
        <w:t xml:space="preserve">bądź upływem terminu, wyodrębnić można terminy początkowe i końcowe </w:t>
      </w:r>
      <w:r w:rsidR="00F657CD">
        <w:rPr>
          <w:rFonts w:ascii="Times New Roman" w:hAnsi="Times New Roman" w:cs="Times New Roman"/>
          <w:sz w:val="24"/>
          <w:szCs w:val="24"/>
        </w:rPr>
        <w:br/>
      </w:r>
      <w:r w:rsidR="00F414BB" w:rsidRPr="00EA3C18">
        <w:rPr>
          <w:rFonts w:ascii="Times New Roman" w:hAnsi="Times New Roman" w:cs="Times New Roman"/>
          <w:sz w:val="24"/>
          <w:szCs w:val="24"/>
        </w:rPr>
        <w:t>w zależności od tego, czy skutek prawny będzie polegał na powstaniu,</w:t>
      </w:r>
      <w:r w:rsidR="0018714F" w:rsidRPr="00EA3C18">
        <w:rPr>
          <w:rFonts w:ascii="Times New Roman" w:hAnsi="Times New Roman" w:cs="Times New Roman"/>
          <w:sz w:val="24"/>
          <w:szCs w:val="24"/>
        </w:rPr>
        <w:t xml:space="preserve"> czy też na ustaniu czynności prawnej.</w:t>
      </w:r>
    </w:p>
    <w:p w:rsidR="00572364" w:rsidRPr="00EA3C18" w:rsidRDefault="00572364" w:rsidP="00EA3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 xml:space="preserve"> </w:t>
      </w:r>
      <w:r w:rsidRPr="00EA3C18">
        <w:rPr>
          <w:rFonts w:ascii="Times New Roman" w:hAnsi="Times New Roman" w:cs="Times New Roman"/>
          <w:b/>
          <w:sz w:val="24"/>
          <w:szCs w:val="24"/>
        </w:rPr>
        <w:t xml:space="preserve">Jak prawidłowo obliczyć termin, aby </w:t>
      </w:r>
      <w:r w:rsidR="0018714F" w:rsidRPr="00EA3C18">
        <w:rPr>
          <w:rFonts w:ascii="Times New Roman" w:hAnsi="Times New Roman" w:cs="Times New Roman"/>
          <w:b/>
          <w:sz w:val="24"/>
          <w:szCs w:val="24"/>
        </w:rPr>
        <w:t>ustrzec się konsekwencji  jego niedochowania</w:t>
      </w:r>
      <w:r w:rsidRPr="00EA3C18">
        <w:rPr>
          <w:rFonts w:ascii="Times New Roman" w:hAnsi="Times New Roman" w:cs="Times New Roman"/>
          <w:b/>
          <w:sz w:val="24"/>
          <w:szCs w:val="24"/>
        </w:rPr>
        <w:t>?</w:t>
      </w:r>
    </w:p>
    <w:p w:rsidR="00297FD2" w:rsidRPr="00EA3C18" w:rsidRDefault="00572364" w:rsidP="00EA3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 xml:space="preserve"> Przy obliczaniu terminów </w:t>
      </w:r>
      <w:r w:rsidR="0018714F" w:rsidRPr="00EA3C18">
        <w:rPr>
          <w:rFonts w:ascii="Times New Roman" w:hAnsi="Times New Roman" w:cs="Times New Roman"/>
          <w:sz w:val="24"/>
          <w:szCs w:val="24"/>
        </w:rPr>
        <w:t xml:space="preserve">, jeżeli strony stosunku cywilnoprawnego nie umówiły się inaczej </w:t>
      </w:r>
      <w:r w:rsidRPr="00EA3C18">
        <w:rPr>
          <w:rFonts w:ascii="Times New Roman" w:hAnsi="Times New Roman" w:cs="Times New Roman"/>
          <w:sz w:val="24"/>
          <w:szCs w:val="24"/>
        </w:rPr>
        <w:t>obowiązu</w:t>
      </w:r>
      <w:r w:rsidR="00297FD2" w:rsidRPr="00EA3C18">
        <w:rPr>
          <w:rFonts w:ascii="Times New Roman" w:hAnsi="Times New Roman" w:cs="Times New Roman"/>
          <w:sz w:val="24"/>
          <w:szCs w:val="24"/>
        </w:rPr>
        <w:t>ją zasady określone w Kodeksie C</w:t>
      </w:r>
      <w:r w:rsidRPr="00EA3C18">
        <w:rPr>
          <w:rFonts w:ascii="Times New Roman" w:hAnsi="Times New Roman" w:cs="Times New Roman"/>
          <w:sz w:val="24"/>
          <w:szCs w:val="24"/>
        </w:rPr>
        <w:t>ywilnym</w:t>
      </w:r>
      <w:r w:rsidR="0018714F" w:rsidRPr="00EA3C18">
        <w:rPr>
          <w:rFonts w:ascii="Times New Roman" w:hAnsi="Times New Roman" w:cs="Times New Roman"/>
          <w:sz w:val="24"/>
          <w:szCs w:val="24"/>
        </w:rPr>
        <w:t xml:space="preserve"> (art</w:t>
      </w:r>
      <w:r w:rsidR="006F28EA" w:rsidRPr="00EA3C18">
        <w:rPr>
          <w:rFonts w:ascii="Times New Roman" w:hAnsi="Times New Roman" w:cs="Times New Roman"/>
          <w:sz w:val="24"/>
          <w:szCs w:val="24"/>
        </w:rPr>
        <w:t>. 110</w:t>
      </w:r>
      <w:r w:rsidR="00297FD2" w:rsidRPr="00EA3C18">
        <w:rPr>
          <w:rFonts w:ascii="Times New Roman" w:hAnsi="Times New Roman" w:cs="Times New Roman"/>
          <w:sz w:val="24"/>
          <w:szCs w:val="24"/>
        </w:rPr>
        <w:t xml:space="preserve"> - </w:t>
      </w:r>
      <w:r w:rsidR="0018714F" w:rsidRPr="00EA3C18">
        <w:rPr>
          <w:rFonts w:ascii="Times New Roman" w:hAnsi="Times New Roman" w:cs="Times New Roman"/>
          <w:sz w:val="24"/>
          <w:szCs w:val="24"/>
        </w:rPr>
        <w:t>116)</w:t>
      </w:r>
      <w:r w:rsidRPr="00EA3C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364" w:rsidRPr="00EA3C18" w:rsidRDefault="00572364" w:rsidP="00EA3C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18">
        <w:rPr>
          <w:rFonts w:ascii="Times New Roman" w:hAnsi="Times New Roman" w:cs="Times New Roman"/>
          <w:b/>
          <w:sz w:val="24"/>
          <w:szCs w:val="24"/>
        </w:rPr>
        <w:t>Termin określony w dniach</w:t>
      </w:r>
      <w:r w:rsidR="003F2351" w:rsidRPr="00EA3C18">
        <w:rPr>
          <w:rFonts w:ascii="Times New Roman" w:hAnsi="Times New Roman" w:cs="Times New Roman"/>
          <w:b/>
          <w:sz w:val="24"/>
          <w:szCs w:val="24"/>
        </w:rPr>
        <w:t>.</w:t>
      </w:r>
    </w:p>
    <w:p w:rsidR="00297FD2" w:rsidRPr="00EA3C18" w:rsidRDefault="00572364" w:rsidP="00EA3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 xml:space="preserve"> </w:t>
      </w:r>
      <w:r w:rsidR="00297FD2" w:rsidRPr="00EA3C18">
        <w:rPr>
          <w:rFonts w:ascii="Times New Roman" w:hAnsi="Times New Roman" w:cs="Times New Roman"/>
          <w:sz w:val="24"/>
          <w:szCs w:val="24"/>
        </w:rPr>
        <w:t xml:space="preserve">Zgodnie z art. 111 k.c. termin oznaczony w dniach kończy się z upływem ostatniego dnia. </w:t>
      </w:r>
      <w:r w:rsidR="00F657CD">
        <w:rPr>
          <w:rFonts w:ascii="Times New Roman" w:hAnsi="Times New Roman" w:cs="Times New Roman"/>
          <w:sz w:val="24"/>
          <w:szCs w:val="24"/>
        </w:rPr>
        <w:br/>
      </w:r>
      <w:r w:rsidR="00297FD2" w:rsidRPr="00EA3C18">
        <w:rPr>
          <w:rFonts w:ascii="Times New Roman" w:hAnsi="Times New Roman" w:cs="Times New Roman"/>
          <w:sz w:val="24"/>
          <w:szCs w:val="24"/>
        </w:rPr>
        <w:t>Do biegu terminu nie wliczamy jednak dnia, w którym nastąpiło zdarzenie zapoczątkowujące ten termin.</w:t>
      </w:r>
    </w:p>
    <w:p w:rsidR="00297FD2" w:rsidRPr="00EA3C18" w:rsidRDefault="00297FD2" w:rsidP="00EA3C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18">
        <w:rPr>
          <w:rFonts w:ascii="Times New Roman" w:hAnsi="Times New Roman" w:cs="Times New Roman"/>
          <w:b/>
          <w:sz w:val="24"/>
          <w:szCs w:val="24"/>
        </w:rPr>
        <w:t>Przykłady:</w:t>
      </w:r>
    </w:p>
    <w:p w:rsidR="006F28EA" w:rsidRPr="00EA3C18" w:rsidRDefault="006F28EA" w:rsidP="00EA3C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>Zawarliśmy umowę dnia 1 lutego. Czas jej trwania to 5 dni. Oznacza to, że niniejsza umowa skończy się 6 lutego a dokładnie wraz z upływem tego dnia.</w:t>
      </w:r>
      <w:r w:rsidR="00F414BB" w:rsidRPr="00EA3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FD2" w:rsidRPr="00EA3C18" w:rsidRDefault="006F28EA" w:rsidP="00EA3C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>W dniu 3 lipca odebraliśmy</w:t>
      </w:r>
      <w:r w:rsidR="00297FD2" w:rsidRPr="00EA3C18">
        <w:rPr>
          <w:rFonts w:ascii="Times New Roman" w:hAnsi="Times New Roman" w:cs="Times New Roman"/>
          <w:sz w:val="24"/>
          <w:szCs w:val="24"/>
        </w:rPr>
        <w:t xml:space="preserve"> pismo z sądu, wraz z pouczeniem</w:t>
      </w:r>
      <w:r w:rsidRPr="00EA3C18">
        <w:rPr>
          <w:rFonts w:ascii="Times New Roman" w:hAnsi="Times New Roman" w:cs="Times New Roman"/>
          <w:sz w:val="24"/>
          <w:szCs w:val="24"/>
        </w:rPr>
        <w:t xml:space="preserve">. Zobowiązało ono nas do </w:t>
      </w:r>
      <w:r w:rsidR="00297FD2" w:rsidRPr="00EA3C18">
        <w:rPr>
          <w:rFonts w:ascii="Times New Roman" w:hAnsi="Times New Roman" w:cs="Times New Roman"/>
          <w:sz w:val="24"/>
          <w:szCs w:val="24"/>
        </w:rPr>
        <w:t xml:space="preserve">ustosunkowania się do niego w terminie 7 dni od dnia doręczenia. Wedle </w:t>
      </w:r>
      <w:r w:rsidRPr="00EA3C18">
        <w:rPr>
          <w:rFonts w:ascii="Times New Roman" w:hAnsi="Times New Roman" w:cs="Times New Roman"/>
          <w:sz w:val="24"/>
          <w:szCs w:val="24"/>
        </w:rPr>
        <w:t>zasady</w:t>
      </w:r>
      <w:r w:rsidR="00F657CD">
        <w:rPr>
          <w:rFonts w:ascii="Times New Roman" w:hAnsi="Times New Roman" w:cs="Times New Roman"/>
          <w:sz w:val="24"/>
          <w:szCs w:val="24"/>
        </w:rPr>
        <w:t xml:space="preserve"> obliczanie</w:t>
      </w:r>
      <w:r w:rsidR="00297FD2" w:rsidRPr="00EA3C18">
        <w:rPr>
          <w:rFonts w:ascii="Times New Roman" w:hAnsi="Times New Roman" w:cs="Times New Roman"/>
          <w:sz w:val="24"/>
          <w:szCs w:val="24"/>
        </w:rPr>
        <w:t xml:space="preserve"> 7-dniowego terminu rozpoczynamy</w:t>
      </w:r>
      <w:r w:rsidRPr="00EA3C18">
        <w:rPr>
          <w:rFonts w:ascii="Times New Roman" w:hAnsi="Times New Roman" w:cs="Times New Roman"/>
          <w:sz w:val="24"/>
          <w:szCs w:val="24"/>
        </w:rPr>
        <w:t xml:space="preserve"> więc 4 lipca, gdyż w dniu 3 lipca</w:t>
      </w:r>
      <w:r w:rsidR="00297FD2" w:rsidRPr="00EA3C18">
        <w:rPr>
          <w:rFonts w:ascii="Times New Roman" w:hAnsi="Times New Roman" w:cs="Times New Roman"/>
          <w:sz w:val="24"/>
          <w:szCs w:val="24"/>
        </w:rPr>
        <w:t xml:space="preserve"> nastąpiło zdarzeni</w:t>
      </w:r>
      <w:r w:rsidRPr="00EA3C18">
        <w:rPr>
          <w:rFonts w:ascii="Times New Roman" w:hAnsi="Times New Roman" w:cs="Times New Roman"/>
          <w:sz w:val="24"/>
          <w:szCs w:val="24"/>
        </w:rPr>
        <w:t>e w postaci doręczenia</w:t>
      </w:r>
      <w:r w:rsidR="00297FD2" w:rsidRPr="00EA3C18">
        <w:rPr>
          <w:rFonts w:ascii="Times New Roman" w:hAnsi="Times New Roman" w:cs="Times New Roman"/>
          <w:sz w:val="24"/>
          <w:szCs w:val="24"/>
        </w:rPr>
        <w:t>. Termin do dokonania czynności upłynie wi</w:t>
      </w:r>
      <w:r w:rsidRPr="00EA3C18">
        <w:rPr>
          <w:rFonts w:ascii="Times New Roman" w:hAnsi="Times New Roman" w:cs="Times New Roman"/>
          <w:sz w:val="24"/>
          <w:szCs w:val="24"/>
        </w:rPr>
        <w:t>ęc wraz z końcem dnia 10 lipca</w:t>
      </w:r>
      <w:r w:rsidR="00297FD2" w:rsidRPr="00EA3C18">
        <w:rPr>
          <w:rFonts w:ascii="Times New Roman" w:hAnsi="Times New Roman" w:cs="Times New Roman"/>
          <w:sz w:val="24"/>
          <w:szCs w:val="24"/>
        </w:rPr>
        <w:t>.</w:t>
      </w:r>
    </w:p>
    <w:p w:rsidR="006F28EA" w:rsidRPr="00EA3C18" w:rsidRDefault="006F28EA" w:rsidP="00EA3C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>Zgodnie z umową zapłata miała nastąpić w terminie 7 dni od dnia wydania towaru. Wydanie nastąpiło 4 września. Zatem pierwszym dniem terminu będzie 5 wrzesień</w:t>
      </w:r>
      <w:r w:rsidR="00F657CD">
        <w:rPr>
          <w:rFonts w:ascii="Times New Roman" w:hAnsi="Times New Roman" w:cs="Times New Roman"/>
          <w:sz w:val="24"/>
          <w:szCs w:val="24"/>
        </w:rPr>
        <w:t>,</w:t>
      </w:r>
      <w:r w:rsidR="00F657CD">
        <w:rPr>
          <w:rFonts w:ascii="Times New Roman" w:hAnsi="Times New Roman" w:cs="Times New Roman"/>
          <w:sz w:val="24"/>
          <w:szCs w:val="24"/>
        </w:rPr>
        <w:br/>
      </w:r>
      <w:r w:rsidRPr="00EA3C18">
        <w:rPr>
          <w:rFonts w:ascii="Times New Roman" w:hAnsi="Times New Roman" w:cs="Times New Roman"/>
          <w:sz w:val="24"/>
          <w:szCs w:val="24"/>
        </w:rPr>
        <w:t>a ostatnim, siódmym dniem terminu 11 wrzesień. Zatem w przedstawionym przykładzie zapłata dokonana 11 września będzie zapłatą w terminie.</w:t>
      </w:r>
    </w:p>
    <w:p w:rsidR="00F657CD" w:rsidRDefault="00F657CD" w:rsidP="00F657CD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364" w:rsidRPr="00EA3C18" w:rsidRDefault="00572364" w:rsidP="00EA3C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18">
        <w:rPr>
          <w:rFonts w:ascii="Times New Roman" w:hAnsi="Times New Roman" w:cs="Times New Roman"/>
          <w:b/>
          <w:sz w:val="24"/>
          <w:szCs w:val="24"/>
        </w:rPr>
        <w:lastRenderedPageBreak/>
        <w:t>Termin oznaczony w tygodniach, miesiącach lub latach</w:t>
      </w:r>
      <w:r w:rsidR="003F2351" w:rsidRPr="00EA3C18">
        <w:rPr>
          <w:rFonts w:ascii="Times New Roman" w:hAnsi="Times New Roman" w:cs="Times New Roman"/>
          <w:b/>
          <w:sz w:val="24"/>
          <w:szCs w:val="24"/>
        </w:rPr>
        <w:t>.</w:t>
      </w:r>
      <w:r w:rsidRPr="00EA3C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5B3" w:rsidRPr="00EA3C18" w:rsidRDefault="00297FD2" w:rsidP="00EA3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 xml:space="preserve">Stosownie do treści art. 112 k.c. termin oznaczony w tygodniach, miesiącach lub latach kończy się z upływem dnia, który nazwą lub datą odpowiada początkowemu dniowi terminu, a gdyby takiego dnia w ostatnim miesiącu nie było - w ostatnim dniu tego miesiąca. </w:t>
      </w:r>
    </w:p>
    <w:p w:rsidR="00297FD2" w:rsidRPr="00EA3C18" w:rsidRDefault="00297FD2" w:rsidP="00EA3C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18">
        <w:rPr>
          <w:rFonts w:ascii="Times New Roman" w:hAnsi="Times New Roman" w:cs="Times New Roman"/>
          <w:b/>
          <w:sz w:val="24"/>
          <w:szCs w:val="24"/>
        </w:rPr>
        <w:t>Przykłady:</w:t>
      </w:r>
    </w:p>
    <w:p w:rsidR="00C175B3" w:rsidRPr="00EA3C18" w:rsidRDefault="00297FD2" w:rsidP="00EA3C1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 xml:space="preserve">Umowa </w:t>
      </w:r>
      <w:r w:rsidR="00C175B3" w:rsidRPr="00EA3C18">
        <w:rPr>
          <w:rFonts w:ascii="Times New Roman" w:hAnsi="Times New Roman" w:cs="Times New Roman"/>
          <w:sz w:val="24"/>
          <w:szCs w:val="24"/>
        </w:rPr>
        <w:t>została zawarta 1 lutego</w:t>
      </w:r>
      <w:r w:rsidRPr="00EA3C18">
        <w:rPr>
          <w:rFonts w:ascii="Times New Roman" w:hAnsi="Times New Roman" w:cs="Times New Roman"/>
          <w:sz w:val="24"/>
          <w:szCs w:val="24"/>
        </w:rPr>
        <w:t xml:space="preserve"> na okres 3 miesięcy z</w:t>
      </w:r>
      <w:r w:rsidR="00C175B3" w:rsidRPr="00EA3C18">
        <w:rPr>
          <w:rFonts w:ascii="Times New Roman" w:hAnsi="Times New Roman" w:cs="Times New Roman"/>
          <w:sz w:val="24"/>
          <w:szCs w:val="24"/>
        </w:rPr>
        <w:t>akończy się z upływem dnia 1 maja</w:t>
      </w:r>
      <w:r w:rsidRPr="00EA3C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5B3" w:rsidRPr="00EA3C18" w:rsidRDefault="00C175B3" w:rsidP="00EA3C1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>U</w:t>
      </w:r>
      <w:r w:rsidR="00297FD2" w:rsidRPr="00EA3C18">
        <w:rPr>
          <w:rFonts w:ascii="Times New Roman" w:hAnsi="Times New Roman" w:cs="Times New Roman"/>
          <w:sz w:val="24"/>
          <w:szCs w:val="24"/>
        </w:rPr>
        <w:t xml:space="preserve">mowa </w:t>
      </w:r>
      <w:r w:rsidRPr="00EA3C18">
        <w:rPr>
          <w:rFonts w:ascii="Times New Roman" w:hAnsi="Times New Roman" w:cs="Times New Roman"/>
          <w:sz w:val="24"/>
          <w:szCs w:val="24"/>
        </w:rPr>
        <w:t xml:space="preserve">została </w:t>
      </w:r>
      <w:r w:rsidR="00297FD2" w:rsidRPr="00EA3C18">
        <w:rPr>
          <w:rFonts w:ascii="Times New Roman" w:hAnsi="Times New Roman" w:cs="Times New Roman"/>
          <w:sz w:val="24"/>
          <w:szCs w:val="24"/>
        </w:rPr>
        <w:t>zawarta w poniedziałek na okres 4 tygodni</w:t>
      </w:r>
      <w:r w:rsidRPr="00EA3C18">
        <w:rPr>
          <w:rFonts w:ascii="Times New Roman" w:hAnsi="Times New Roman" w:cs="Times New Roman"/>
          <w:sz w:val="24"/>
          <w:szCs w:val="24"/>
        </w:rPr>
        <w:t>.  Zakończy się więc również w</w:t>
      </w:r>
      <w:r w:rsidR="00297FD2" w:rsidRPr="00EA3C18">
        <w:rPr>
          <w:rFonts w:ascii="Times New Roman" w:hAnsi="Times New Roman" w:cs="Times New Roman"/>
          <w:sz w:val="24"/>
          <w:szCs w:val="24"/>
        </w:rPr>
        <w:t xml:space="preserve"> poniedziałek, po u</w:t>
      </w:r>
      <w:r w:rsidRPr="00EA3C18">
        <w:rPr>
          <w:rFonts w:ascii="Times New Roman" w:hAnsi="Times New Roman" w:cs="Times New Roman"/>
          <w:sz w:val="24"/>
          <w:szCs w:val="24"/>
        </w:rPr>
        <w:t xml:space="preserve">pływie tych 4 tygodni. </w:t>
      </w:r>
    </w:p>
    <w:p w:rsidR="00C175B3" w:rsidRPr="00EA3C18" w:rsidRDefault="00C175B3" w:rsidP="00EA3C1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 xml:space="preserve">W dniu 10 stycznia została zawarta umowa pożyczki w myśl które zobowiązujemy się oddać pożyczone pieniądze w terminie 8 miesięcy od dnia zawarcia umowy. Oznacza to, iż jesteśmy zobowiązani zwrócić pieniądze najpóźniej w dniu 10 września. </w:t>
      </w:r>
    </w:p>
    <w:p w:rsidR="0096393C" w:rsidRPr="00EA3C18" w:rsidRDefault="00C175B3" w:rsidP="00EA3C1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 xml:space="preserve">Zawarto umowę w dniu 31 marca na 1 miesiąc. Stosując regułę powinna się zakończyć w dniu 31 kwietnia. W związku z tym, że kwiecień ma tylko 30 dni umowa skończy się dzień wcześniej wraz </w:t>
      </w:r>
      <w:r w:rsidR="00297FD2" w:rsidRPr="00EA3C18">
        <w:rPr>
          <w:rFonts w:ascii="Times New Roman" w:hAnsi="Times New Roman" w:cs="Times New Roman"/>
          <w:sz w:val="24"/>
          <w:szCs w:val="24"/>
        </w:rPr>
        <w:t>z upływem ostatniego dnia miesiąca</w:t>
      </w:r>
      <w:r w:rsidR="0096393C" w:rsidRPr="00EA3C18">
        <w:rPr>
          <w:rFonts w:ascii="Times New Roman" w:hAnsi="Times New Roman" w:cs="Times New Roman"/>
          <w:sz w:val="24"/>
          <w:szCs w:val="24"/>
        </w:rPr>
        <w:t>.</w:t>
      </w:r>
    </w:p>
    <w:p w:rsidR="00F414BB" w:rsidRPr="00EA3C18" w:rsidRDefault="00572364" w:rsidP="00EA3C1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>Termin 3-miesieczny rozpoczęty 3</w:t>
      </w:r>
      <w:r w:rsidR="0096393C" w:rsidRPr="00EA3C18">
        <w:rPr>
          <w:rFonts w:ascii="Times New Roman" w:hAnsi="Times New Roman" w:cs="Times New Roman"/>
          <w:sz w:val="24"/>
          <w:szCs w:val="24"/>
        </w:rPr>
        <w:t xml:space="preserve">0 listopada upłynie 28 lub 29 </w:t>
      </w:r>
      <w:r w:rsidRPr="00EA3C18">
        <w:rPr>
          <w:rFonts w:ascii="Times New Roman" w:hAnsi="Times New Roman" w:cs="Times New Roman"/>
          <w:sz w:val="24"/>
          <w:szCs w:val="24"/>
        </w:rPr>
        <w:t xml:space="preserve">lutego w zależności od tego, który z nich będzie ostatnim dniem miesiąca. </w:t>
      </w:r>
      <w:r w:rsidR="0096393C" w:rsidRPr="00EA3C18">
        <w:rPr>
          <w:rFonts w:ascii="Times New Roman" w:hAnsi="Times New Roman" w:cs="Times New Roman"/>
          <w:sz w:val="24"/>
          <w:szCs w:val="24"/>
        </w:rPr>
        <w:t xml:space="preserve">Jeśli jednak </w:t>
      </w:r>
      <w:r w:rsidRPr="00EA3C18">
        <w:rPr>
          <w:rFonts w:ascii="Times New Roman" w:hAnsi="Times New Roman" w:cs="Times New Roman"/>
          <w:sz w:val="24"/>
          <w:szCs w:val="24"/>
        </w:rPr>
        <w:t>termin 3-</w:t>
      </w:r>
      <w:r w:rsidR="0096393C" w:rsidRPr="00EA3C18">
        <w:rPr>
          <w:rFonts w:ascii="Times New Roman" w:hAnsi="Times New Roman" w:cs="Times New Roman"/>
          <w:sz w:val="24"/>
          <w:szCs w:val="24"/>
        </w:rPr>
        <w:t>miesięczny rozpocznie się</w:t>
      </w:r>
      <w:r w:rsidRPr="00EA3C18">
        <w:rPr>
          <w:rFonts w:ascii="Times New Roman" w:hAnsi="Times New Roman" w:cs="Times New Roman"/>
          <w:sz w:val="24"/>
          <w:szCs w:val="24"/>
        </w:rPr>
        <w:t xml:space="preserve"> 29</w:t>
      </w:r>
      <w:r w:rsidR="0096393C" w:rsidRPr="00EA3C18">
        <w:rPr>
          <w:rFonts w:ascii="Times New Roman" w:hAnsi="Times New Roman" w:cs="Times New Roman"/>
          <w:sz w:val="24"/>
          <w:szCs w:val="24"/>
        </w:rPr>
        <w:t>(lub 28)</w:t>
      </w:r>
      <w:r w:rsidRPr="00EA3C18">
        <w:rPr>
          <w:rFonts w:ascii="Times New Roman" w:hAnsi="Times New Roman" w:cs="Times New Roman"/>
          <w:sz w:val="24"/>
          <w:szCs w:val="24"/>
        </w:rPr>
        <w:t xml:space="preserve"> lutego to zakończy się on nie w ostatnim dniu maja, lecz 29</w:t>
      </w:r>
      <w:r w:rsidR="0096393C" w:rsidRPr="00EA3C18">
        <w:rPr>
          <w:rFonts w:ascii="Times New Roman" w:hAnsi="Times New Roman" w:cs="Times New Roman"/>
          <w:sz w:val="24"/>
          <w:szCs w:val="24"/>
        </w:rPr>
        <w:t>(lub 28)</w:t>
      </w:r>
      <w:r w:rsidRPr="00EA3C18">
        <w:rPr>
          <w:rFonts w:ascii="Times New Roman" w:hAnsi="Times New Roman" w:cs="Times New Roman"/>
          <w:sz w:val="24"/>
          <w:szCs w:val="24"/>
        </w:rPr>
        <w:t xml:space="preserve"> dnia tego miesiąca.</w:t>
      </w:r>
      <w:r w:rsidR="00F414BB" w:rsidRPr="00EA3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93C" w:rsidRPr="00EA3C18" w:rsidRDefault="0096393C" w:rsidP="00EA3C1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FD2" w:rsidRPr="00EA3C18" w:rsidRDefault="0096393C" w:rsidP="00EA3C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18">
        <w:rPr>
          <w:rFonts w:ascii="Times New Roman" w:hAnsi="Times New Roman" w:cs="Times New Roman"/>
          <w:b/>
          <w:sz w:val="24"/>
          <w:szCs w:val="24"/>
        </w:rPr>
        <w:t>Terminy oznaczone na początek, środek lub koniec miesiąca.</w:t>
      </w:r>
    </w:p>
    <w:p w:rsidR="0096393C" w:rsidRPr="00EA3C18" w:rsidRDefault="0096393C" w:rsidP="00EA3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>Jeśli zdarzy się, że termin oznaczono</w:t>
      </w:r>
      <w:r w:rsidR="00F414BB" w:rsidRPr="00EA3C18">
        <w:rPr>
          <w:rFonts w:ascii="Times New Roman" w:hAnsi="Times New Roman" w:cs="Times New Roman"/>
          <w:sz w:val="24"/>
          <w:szCs w:val="24"/>
        </w:rPr>
        <w:t xml:space="preserve"> </w:t>
      </w:r>
      <w:r w:rsidR="00F414BB" w:rsidRPr="00EA3C18">
        <w:rPr>
          <w:rFonts w:ascii="Times New Roman" w:hAnsi="Times New Roman" w:cs="Times New Roman"/>
          <w:b/>
          <w:sz w:val="24"/>
          <w:szCs w:val="24"/>
        </w:rPr>
        <w:t>na początek, środek lub koniec miesiąca</w:t>
      </w:r>
      <w:r w:rsidR="00F414BB" w:rsidRPr="00EA3C18">
        <w:rPr>
          <w:rFonts w:ascii="Times New Roman" w:hAnsi="Times New Roman" w:cs="Times New Roman"/>
          <w:sz w:val="24"/>
          <w:szCs w:val="24"/>
        </w:rPr>
        <w:t xml:space="preserve"> rozumie się przez to odpowiednio: pierwszy, piętnasty lub ostatni dzień miesiąca. N</w:t>
      </w:r>
      <w:r w:rsidRPr="00EA3C18">
        <w:rPr>
          <w:rFonts w:ascii="Times New Roman" w:hAnsi="Times New Roman" w:cs="Times New Roman"/>
          <w:sz w:val="24"/>
          <w:szCs w:val="24"/>
        </w:rPr>
        <w:t xml:space="preserve">ieistotna jest tutaj liczba dni miesiąca, w którym obliczamy termin. Dodajmy, iż termin półmiesięczny jest równy piętnastu dniom. </w:t>
      </w:r>
    </w:p>
    <w:p w:rsidR="0096393C" w:rsidRPr="00EA3C18" w:rsidRDefault="0096393C" w:rsidP="00EA3C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18">
        <w:rPr>
          <w:rFonts w:ascii="Times New Roman" w:hAnsi="Times New Roman" w:cs="Times New Roman"/>
          <w:b/>
          <w:sz w:val="24"/>
          <w:szCs w:val="24"/>
        </w:rPr>
        <w:t>Przykład:</w:t>
      </w:r>
    </w:p>
    <w:p w:rsidR="0096393C" w:rsidRPr="00EA3C18" w:rsidRDefault="0096393C" w:rsidP="00EA3C1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>Środkiem</w:t>
      </w:r>
      <w:r w:rsidR="00F414BB" w:rsidRPr="00EA3C18">
        <w:rPr>
          <w:rFonts w:ascii="Times New Roman" w:hAnsi="Times New Roman" w:cs="Times New Roman"/>
          <w:sz w:val="24"/>
          <w:szCs w:val="24"/>
        </w:rPr>
        <w:t xml:space="preserve"> lutego mającego </w:t>
      </w:r>
      <w:r w:rsidRPr="00EA3C18">
        <w:rPr>
          <w:rFonts w:ascii="Times New Roman" w:hAnsi="Times New Roman" w:cs="Times New Roman"/>
          <w:sz w:val="24"/>
          <w:szCs w:val="24"/>
        </w:rPr>
        <w:t xml:space="preserve">w danym roku 28 dni będzie </w:t>
      </w:r>
      <w:r w:rsidR="00F414BB" w:rsidRPr="00EA3C18">
        <w:rPr>
          <w:rFonts w:ascii="Times New Roman" w:hAnsi="Times New Roman" w:cs="Times New Roman"/>
          <w:sz w:val="24"/>
          <w:szCs w:val="24"/>
        </w:rPr>
        <w:t>15, a nie 14 lutego</w:t>
      </w:r>
      <w:r w:rsidRPr="00EA3C18">
        <w:rPr>
          <w:rFonts w:ascii="Times New Roman" w:hAnsi="Times New Roman" w:cs="Times New Roman"/>
          <w:sz w:val="24"/>
          <w:szCs w:val="24"/>
        </w:rPr>
        <w:t>.</w:t>
      </w:r>
    </w:p>
    <w:p w:rsidR="0096393C" w:rsidRPr="00EA3C18" w:rsidRDefault="0096393C" w:rsidP="00EA3C18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96393C" w:rsidRPr="00EA3C18" w:rsidRDefault="00572364" w:rsidP="00EA3C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18">
        <w:rPr>
          <w:rFonts w:ascii="Times New Roman" w:hAnsi="Times New Roman" w:cs="Times New Roman"/>
          <w:b/>
          <w:sz w:val="24"/>
          <w:szCs w:val="24"/>
        </w:rPr>
        <w:t>Wyjątki.</w:t>
      </w:r>
    </w:p>
    <w:p w:rsidR="00572364" w:rsidRPr="00EA3C18" w:rsidRDefault="0096393C" w:rsidP="00EA3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lastRenderedPageBreak/>
        <w:t>Zasadą jest  jak widać, że termin upływa z końcem dnia,</w:t>
      </w:r>
      <w:r w:rsidR="00572364" w:rsidRPr="00EA3C18">
        <w:rPr>
          <w:rFonts w:ascii="Times New Roman" w:hAnsi="Times New Roman" w:cs="Times New Roman"/>
          <w:sz w:val="24"/>
          <w:szCs w:val="24"/>
        </w:rPr>
        <w:t xml:space="preserve"> </w:t>
      </w:r>
      <w:r w:rsidRPr="00EA3C18">
        <w:rPr>
          <w:rFonts w:ascii="Times New Roman" w:hAnsi="Times New Roman" w:cs="Times New Roman"/>
          <w:sz w:val="24"/>
          <w:szCs w:val="24"/>
        </w:rPr>
        <w:t xml:space="preserve">wyjątkiem </w:t>
      </w:r>
      <w:r w:rsidR="00572364" w:rsidRPr="00EA3C18">
        <w:rPr>
          <w:rFonts w:ascii="Times New Roman" w:hAnsi="Times New Roman" w:cs="Times New Roman"/>
          <w:sz w:val="24"/>
          <w:szCs w:val="24"/>
        </w:rPr>
        <w:t>będzie</w:t>
      </w:r>
      <w:r w:rsidRPr="00EA3C18">
        <w:rPr>
          <w:rFonts w:ascii="Times New Roman" w:hAnsi="Times New Roman" w:cs="Times New Roman"/>
          <w:sz w:val="24"/>
          <w:szCs w:val="24"/>
        </w:rPr>
        <w:t xml:space="preserve"> jednak</w:t>
      </w:r>
      <w:r w:rsidR="00572364" w:rsidRPr="00EA3C18">
        <w:rPr>
          <w:rFonts w:ascii="Times New Roman" w:hAnsi="Times New Roman" w:cs="Times New Roman"/>
          <w:sz w:val="24"/>
          <w:szCs w:val="24"/>
        </w:rPr>
        <w:t xml:space="preserve"> obliczanie wieku osoby fizycznej. Termin taki up</w:t>
      </w:r>
      <w:r w:rsidRPr="00EA3C18">
        <w:rPr>
          <w:rFonts w:ascii="Times New Roman" w:hAnsi="Times New Roman" w:cs="Times New Roman"/>
          <w:sz w:val="24"/>
          <w:szCs w:val="24"/>
        </w:rPr>
        <w:t>ływa już z początkiem a nie końcem</w:t>
      </w:r>
      <w:r w:rsidR="00572364" w:rsidRPr="00EA3C18">
        <w:rPr>
          <w:rFonts w:ascii="Times New Roman" w:hAnsi="Times New Roman" w:cs="Times New Roman"/>
          <w:sz w:val="24"/>
          <w:szCs w:val="24"/>
        </w:rPr>
        <w:t xml:space="preserve"> dnia. Dzięki temu możemy np. uczest</w:t>
      </w:r>
      <w:r w:rsidRPr="00EA3C18">
        <w:rPr>
          <w:rFonts w:ascii="Times New Roman" w:hAnsi="Times New Roman" w:cs="Times New Roman"/>
          <w:sz w:val="24"/>
          <w:szCs w:val="24"/>
        </w:rPr>
        <w:t>niczyć w wyborach w dniu  osiągnięcia pełnoletności</w:t>
      </w:r>
      <w:r w:rsidR="00572364" w:rsidRPr="00EA3C18">
        <w:rPr>
          <w:rFonts w:ascii="Times New Roman" w:hAnsi="Times New Roman" w:cs="Times New Roman"/>
          <w:sz w:val="24"/>
          <w:szCs w:val="24"/>
        </w:rPr>
        <w:t>, mimo iż ten dzień jeszcze się nie zakończył.</w:t>
      </w:r>
    </w:p>
    <w:p w:rsidR="00572364" w:rsidRPr="00EA3C18" w:rsidRDefault="00572364" w:rsidP="00EA3C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18">
        <w:rPr>
          <w:rFonts w:ascii="Times New Roman" w:hAnsi="Times New Roman" w:cs="Times New Roman"/>
          <w:b/>
          <w:sz w:val="24"/>
          <w:szCs w:val="24"/>
        </w:rPr>
        <w:t>Dzień wolny.</w:t>
      </w:r>
    </w:p>
    <w:p w:rsidR="00F414BB" w:rsidRPr="00EA3C18" w:rsidRDefault="00A821D4" w:rsidP="00EA3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 xml:space="preserve">Co jednak w sytuacji gdy po obliczeniu naszego terminu okazuje się, że </w:t>
      </w:r>
      <w:r w:rsidR="00572364" w:rsidRPr="00EA3C18">
        <w:rPr>
          <w:rFonts w:ascii="Times New Roman" w:hAnsi="Times New Roman" w:cs="Times New Roman"/>
          <w:sz w:val="24"/>
          <w:szCs w:val="24"/>
        </w:rPr>
        <w:t>przypada na dzień</w:t>
      </w:r>
      <w:r w:rsidRPr="00EA3C18">
        <w:rPr>
          <w:rFonts w:ascii="Times New Roman" w:hAnsi="Times New Roman" w:cs="Times New Roman"/>
          <w:sz w:val="24"/>
          <w:szCs w:val="24"/>
        </w:rPr>
        <w:t xml:space="preserve"> świąteczny? Z pomocą przychodzi nam art. 115 k.c., który stanowi, iż jeżeli koniec terminu do wykonania czynności przypada na dzień uznany ustawowo za wolny od pracy, termin upływa dnia następnego.</w:t>
      </w:r>
      <w:r w:rsidR="00572364" w:rsidRPr="00EA3C18">
        <w:rPr>
          <w:rFonts w:ascii="Times New Roman" w:hAnsi="Times New Roman" w:cs="Times New Roman"/>
          <w:sz w:val="24"/>
          <w:szCs w:val="24"/>
        </w:rPr>
        <w:t xml:space="preserve"> </w:t>
      </w:r>
      <w:r w:rsidRPr="00EA3C18">
        <w:rPr>
          <w:rFonts w:ascii="Times New Roman" w:hAnsi="Times New Roman" w:cs="Times New Roman"/>
          <w:sz w:val="24"/>
          <w:szCs w:val="24"/>
        </w:rPr>
        <w:t xml:space="preserve">Dni ustawowo wolne od pracy zostały wymienione w ustawie z dnia 18 stycznia 1951 r. o dniach wolnych od pracy (Dz. U. Nr </w:t>
      </w:r>
      <w:r w:rsidR="003F2351" w:rsidRPr="00EA3C18">
        <w:rPr>
          <w:rFonts w:ascii="Times New Roman" w:hAnsi="Times New Roman" w:cs="Times New Roman"/>
          <w:sz w:val="24"/>
          <w:szCs w:val="24"/>
        </w:rPr>
        <w:t xml:space="preserve">4, poz. 28 z </w:t>
      </w:r>
      <w:proofErr w:type="spellStart"/>
      <w:r w:rsidR="003F2351" w:rsidRPr="00EA3C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F2351" w:rsidRPr="00EA3C18">
        <w:rPr>
          <w:rFonts w:ascii="Times New Roman" w:hAnsi="Times New Roman" w:cs="Times New Roman"/>
          <w:sz w:val="24"/>
          <w:szCs w:val="24"/>
        </w:rPr>
        <w:t xml:space="preserve">. zm.) i </w:t>
      </w:r>
      <w:r w:rsidRPr="00EA3C18">
        <w:rPr>
          <w:rFonts w:ascii="Times New Roman" w:hAnsi="Times New Roman" w:cs="Times New Roman"/>
          <w:sz w:val="24"/>
          <w:szCs w:val="24"/>
        </w:rPr>
        <w:t>zalicza do nich: 1 stycznia - Nowy Rok, 6 stycznia - Święto Trzech Króli, pierwszy dzień Wielkiej Nocy, drugi dzień Wielkiej Nocy, 1 maja - Święto Państwowe, 3 maja - Święto Narodowe Trzeciego Maja, pierwszy dzień Zielonych Świątek, dzień Bożego Ciała, 15 sierpnia - Wniebowzięcie Najświętszej Maryi Panny, 1 listopada - Wszystkich Świętych, 11 listopada - Narodowe Święto Niepodległości, 25 grudnia - pierwszy dzień Bożego Narodzenia, 26 grudnia - drugi dzień Bożego Narodzenia oraz niedziele.</w:t>
      </w:r>
      <w:r w:rsidR="003F2351" w:rsidRPr="00EA3C18">
        <w:rPr>
          <w:rFonts w:ascii="Times New Roman" w:hAnsi="Times New Roman" w:cs="Times New Roman"/>
          <w:sz w:val="24"/>
          <w:szCs w:val="24"/>
        </w:rPr>
        <w:t xml:space="preserve"> Należy pamiętać, że w</w:t>
      </w:r>
      <w:r w:rsidR="00572364" w:rsidRPr="00EA3C18">
        <w:rPr>
          <w:rFonts w:ascii="Times New Roman" w:hAnsi="Times New Roman" w:cs="Times New Roman"/>
          <w:sz w:val="24"/>
          <w:szCs w:val="24"/>
        </w:rPr>
        <w:t xml:space="preserve"> prawie cywilnym sobota nie jest uznawana za dzień </w:t>
      </w:r>
      <w:r w:rsidR="003F2351" w:rsidRPr="00EA3C18">
        <w:rPr>
          <w:rFonts w:ascii="Times New Roman" w:hAnsi="Times New Roman" w:cs="Times New Roman"/>
          <w:sz w:val="24"/>
          <w:szCs w:val="24"/>
        </w:rPr>
        <w:t>wolny. Nie ma  znaczenia fakt, że pierwszy dzień terminu przypada w dniu wolnym od pracy. Takiego dnia nie należy odliczać. Analogicznie przedstawia się sytuacja, gdy świąteczny dzień wypada w trakcie biegu terminu.</w:t>
      </w:r>
    </w:p>
    <w:p w:rsidR="003F2351" w:rsidRPr="00EA3C18" w:rsidRDefault="00F414BB" w:rsidP="00EA3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 xml:space="preserve"> </w:t>
      </w:r>
      <w:r w:rsidRPr="00EA3C18">
        <w:rPr>
          <w:rFonts w:ascii="Times New Roman" w:hAnsi="Times New Roman" w:cs="Times New Roman"/>
          <w:b/>
          <w:sz w:val="24"/>
          <w:szCs w:val="24"/>
        </w:rPr>
        <w:t xml:space="preserve">Przykład </w:t>
      </w:r>
      <w:r w:rsidR="00572364" w:rsidRPr="00EA3C18">
        <w:rPr>
          <w:rFonts w:ascii="Times New Roman" w:hAnsi="Times New Roman" w:cs="Times New Roman"/>
          <w:b/>
          <w:sz w:val="24"/>
          <w:szCs w:val="24"/>
        </w:rPr>
        <w:t>:</w:t>
      </w:r>
      <w:r w:rsidR="00572364" w:rsidRPr="00EA3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364" w:rsidRPr="00EA3C18" w:rsidRDefault="003F2351" w:rsidP="00EA3C1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>Termin</w:t>
      </w:r>
      <w:r w:rsidR="00572364" w:rsidRPr="00EA3C18">
        <w:rPr>
          <w:rFonts w:ascii="Times New Roman" w:hAnsi="Times New Roman" w:cs="Times New Roman"/>
          <w:sz w:val="24"/>
          <w:szCs w:val="24"/>
        </w:rPr>
        <w:t xml:space="preserve"> zapłaty rozpoczynający upływa 3 maja. 3 maja jest dniem ustawowo wolnym od pracy, więc płatno</w:t>
      </w:r>
      <w:r w:rsidRPr="00EA3C18">
        <w:rPr>
          <w:rFonts w:ascii="Times New Roman" w:hAnsi="Times New Roman" w:cs="Times New Roman"/>
          <w:sz w:val="24"/>
          <w:szCs w:val="24"/>
        </w:rPr>
        <w:t>ści możemy dokonać w dniu następnym tj. 4 maja</w:t>
      </w:r>
      <w:r w:rsidR="00572364" w:rsidRPr="00EA3C18">
        <w:rPr>
          <w:rFonts w:ascii="Times New Roman" w:hAnsi="Times New Roman" w:cs="Times New Roman"/>
          <w:sz w:val="24"/>
          <w:szCs w:val="24"/>
        </w:rPr>
        <w:t>.</w:t>
      </w:r>
    </w:p>
    <w:p w:rsidR="00572364" w:rsidRPr="00EA3C18" w:rsidRDefault="00572364" w:rsidP="00EA3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351" w:rsidRPr="00EA3C18" w:rsidRDefault="00F414BB" w:rsidP="00EA3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b/>
          <w:sz w:val="24"/>
          <w:szCs w:val="24"/>
        </w:rPr>
        <w:t>Ważne!</w:t>
      </w:r>
      <w:r w:rsidR="003F2351" w:rsidRPr="00EA3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351" w:rsidRPr="00EA3C18" w:rsidRDefault="003F2351" w:rsidP="00EA3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 xml:space="preserve">Oświadczenie woli, które ma być złożone innej osobie (np. wypowiedzenie umowy), jest złożone z chwilą, gdy doszło do niej w taki sposób, że mogła zapoznać się z jego treścią (art. 61 K.c.). Oznacza to, że aby zmieścić się w terminie, należy na tyle wcześniej wysłać pismo, aby najpóźniej w jego ostatnim dniu dotarło do adresata. Nieraz jednak przepisy stanowią, że do zachowania terminu wystarczy wysłanie oświadczenia przed jego upływem. Wówczas </w:t>
      </w:r>
      <w:r w:rsidRPr="00EA3C18">
        <w:rPr>
          <w:rFonts w:ascii="Times New Roman" w:hAnsi="Times New Roman" w:cs="Times New Roman"/>
          <w:sz w:val="24"/>
          <w:szCs w:val="24"/>
        </w:rPr>
        <w:lastRenderedPageBreak/>
        <w:t>istotna jest data stempla pocztowego.</w:t>
      </w:r>
      <w:r w:rsidR="00EA3C18" w:rsidRPr="00EA3C18">
        <w:rPr>
          <w:rFonts w:ascii="Times New Roman" w:hAnsi="Times New Roman" w:cs="Times New Roman"/>
          <w:sz w:val="24"/>
          <w:szCs w:val="24"/>
        </w:rPr>
        <w:t xml:space="preserve"> ( art.165 k.p.c.  stanowi, iż oddanie pisma procesowego w polskim urzędzie pocztowym jest jednoznaczne z wniesieniem tego pisma do sądu.)</w:t>
      </w:r>
    </w:p>
    <w:p w:rsidR="00572364" w:rsidRPr="00EA3C18" w:rsidRDefault="00572364" w:rsidP="00EA3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8">
        <w:rPr>
          <w:rFonts w:ascii="Times New Roman" w:hAnsi="Times New Roman" w:cs="Times New Roman"/>
          <w:sz w:val="24"/>
          <w:szCs w:val="24"/>
        </w:rPr>
        <w:t xml:space="preserve">Na koniec należy </w:t>
      </w:r>
      <w:r w:rsidR="00EA3C18" w:rsidRPr="00EA3C18">
        <w:rPr>
          <w:rFonts w:ascii="Times New Roman" w:hAnsi="Times New Roman" w:cs="Times New Roman"/>
          <w:sz w:val="24"/>
          <w:szCs w:val="24"/>
        </w:rPr>
        <w:t>stanowczo</w:t>
      </w:r>
      <w:r w:rsidRPr="00EA3C18">
        <w:rPr>
          <w:rFonts w:ascii="Times New Roman" w:hAnsi="Times New Roman" w:cs="Times New Roman"/>
          <w:sz w:val="24"/>
          <w:szCs w:val="24"/>
        </w:rPr>
        <w:t xml:space="preserve"> podkreślić, że powyższe </w:t>
      </w:r>
      <w:r w:rsidR="00EA3C18" w:rsidRPr="00EA3C18">
        <w:rPr>
          <w:rFonts w:ascii="Times New Roman" w:hAnsi="Times New Roman" w:cs="Times New Roman"/>
          <w:sz w:val="24"/>
          <w:szCs w:val="24"/>
        </w:rPr>
        <w:t>reguły</w:t>
      </w:r>
      <w:r w:rsidRPr="00EA3C18">
        <w:rPr>
          <w:rFonts w:ascii="Times New Roman" w:hAnsi="Times New Roman" w:cs="Times New Roman"/>
          <w:sz w:val="24"/>
          <w:szCs w:val="24"/>
        </w:rPr>
        <w:t xml:space="preserve"> mają zastosowanie tylko wtedy, gdy ustawa, orzeczenie sądu lub innego organu państwowego albo czynność prawna oznaczają termin bez określenia sposobu jego obliczania. </w:t>
      </w:r>
    </w:p>
    <w:p w:rsidR="00572364" w:rsidRPr="00EA3C18" w:rsidRDefault="00572364" w:rsidP="00EA3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2364" w:rsidRPr="00EA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1A6"/>
    <w:multiLevelType w:val="hybridMultilevel"/>
    <w:tmpl w:val="99DAE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723F6"/>
    <w:multiLevelType w:val="hybridMultilevel"/>
    <w:tmpl w:val="95C053BA"/>
    <w:lvl w:ilvl="0" w:tplc="C4602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C23C5"/>
    <w:multiLevelType w:val="hybridMultilevel"/>
    <w:tmpl w:val="3D02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A229E"/>
    <w:multiLevelType w:val="hybridMultilevel"/>
    <w:tmpl w:val="C2C0ED7E"/>
    <w:lvl w:ilvl="0" w:tplc="C938FB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F28687A"/>
    <w:multiLevelType w:val="hybridMultilevel"/>
    <w:tmpl w:val="A21EC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64"/>
    <w:rsid w:val="00112422"/>
    <w:rsid w:val="001611D0"/>
    <w:rsid w:val="00170BB3"/>
    <w:rsid w:val="0018714F"/>
    <w:rsid w:val="00297FD2"/>
    <w:rsid w:val="003F2351"/>
    <w:rsid w:val="00572364"/>
    <w:rsid w:val="006F28EA"/>
    <w:rsid w:val="0096393C"/>
    <w:rsid w:val="00A821D4"/>
    <w:rsid w:val="00C175B3"/>
    <w:rsid w:val="00D835D0"/>
    <w:rsid w:val="00DD53FB"/>
    <w:rsid w:val="00EA3C18"/>
    <w:rsid w:val="00F414BB"/>
    <w:rsid w:val="00F6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8BD8-5420-4CCC-9B1A-289A2D39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dcterms:created xsi:type="dcterms:W3CDTF">2013-12-23T08:35:00Z</dcterms:created>
  <dcterms:modified xsi:type="dcterms:W3CDTF">2013-12-23T08:35:00Z</dcterms:modified>
</cp:coreProperties>
</file>